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57" w:rsidRPr="009810BD" w:rsidRDefault="00B81257">
      <w:pPr>
        <w:pStyle w:val="1"/>
        <w:spacing w:before="63"/>
        <w:rPr>
          <w:spacing w:val="-3"/>
          <w:sz w:val="28"/>
          <w:szCs w:val="28"/>
        </w:rPr>
      </w:pPr>
      <w:r w:rsidRPr="009810BD">
        <w:rPr>
          <w:sz w:val="28"/>
          <w:szCs w:val="28"/>
        </w:rPr>
        <w:t>Просветительская</w:t>
      </w:r>
      <w:r w:rsidRPr="009810BD">
        <w:rPr>
          <w:spacing w:val="-3"/>
          <w:sz w:val="28"/>
          <w:szCs w:val="28"/>
        </w:rPr>
        <w:t xml:space="preserve"> </w:t>
      </w:r>
      <w:r w:rsidRPr="009810BD">
        <w:rPr>
          <w:sz w:val="28"/>
          <w:szCs w:val="28"/>
        </w:rPr>
        <w:t>работа</w:t>
      </w:r>
      <w:r w:rsidRPr="009810BD">
        <w:rPr>
          <w:spacing w:val="-3"/>
          <w:sz w:val="28"/>
          <w:szCs w:val="28"/>
        </w:rPr>
        <w:t xml:space="preserve"> с родителями </w:t>
      </w:r>
    </w:p>
    <w:p w:rsidR="00B81257" w:rsidRPr="009810BD" w:rsidRDefault="00B81257">
      <w:pPr>
        <w:pStyle w:val="1"/>
        <w:spacing w:before="63"/>
        <w:rPr>
          <w:sz w:val="28"/>
          <w:szCs w:val="28"/>
        </w:rPr>
      </w:pPr>
      <w:r w:rsidRPr="009810BD">
        <w:rPr>
          <w:sz w:val="28"/>
          <w:szCs w:val="28"/>
        </w:rPr>
        <w:t>по</w:t>
      </w:r>
      <w:r w:rsidRPr="009810BD">
        <w:rPr>
          <w:spacing w:val="-2"/>
          <w:sz w:val="28"/>
          <w:szCs w:val="28"/>
        </w:rPr>
        <w:t xml:space="preserve"> </w:t>
      </w:r>
      <w:r w:rsidRPr="009810BD">
        <w:rPr>
          <w:sz w:val="28"/>
          <w:szCs w:val="28"/>
        </w:rPr>
        <w:t>формированию</w:t>
      </w:r>
      <w:r w:rsidRPr="009810BD">
        <w:rPr>
          <w:spacing w:val="46"/>
          <w:sz w:val="28"/>
          <w:szCs w:val="28"/>
        </w:rPr>
        <w:t xml:space="preserve"> </w:t>
      </w:r>
      <w:r w:rsidRPr="009810BD">
        <w:rPr>
          <w:sz w:val="28"/>
          <w:szCs w:val="28"/>
        </w:rPr>
        <w:t>культуры</w:t>
      </w:r>
      <w:r w:rsidRPr="009810BD">
        <w:rPr>
          <w:spacing w:val="-3"/>
          <w:sz w:val="28"/>
          <w:szCs w:val="28"/>
        </w:rPr>
        <w:t xml:space="preserve"> </w:t>
      </w:r>
      <w:r w:rsidRPr="009810BD">
        <w:rPr>
          <w:sz w:val="28"/>
          <w:szCs w:val="28"/>
        </w:rPr>
        <w:t>здорового</w:t>
      </w:r>
      <w:r w:rsidRPr="009810BD">
        <w:rPr>
          <w:spacing w:val="-3"/>
          <w:sz w:val="28"/>
          <w:szCs w:val="28"/>
        </w:rPr>
        <w:t xml:space="preserve"> </w:t>
      </w:r>
      <w:r w:rsidRPr="009810BD">
        <w:rPr>
          <w:sz w:val="28"/>
          <w:szCs w:val="28"/>
        </w:rPr>
        <w:t>питания учащихся</w:t>
      </w:r>
    </w:p>
    <w:p w:rsidR="00B81257" w:rsidRPr="009810BD" w:rsidRDefault="00B81257">
      <w:pPr>
        <w:pStyle w:val="a3"/>
        <w:ind w:right="170"/>
        <w:rPr>
          <w:sz w:val="28"/>
          <w:szCs w:val="28"/>
        </w:rPr>
      </w:pPr>
    </w:p>
    <w:p w:rsidR="00B81257" w:rsidRPr="009810BD" w:rsidRDefault="00B81257">
      <w:pPr>
        <w:pStyle w:val="a3"/>
        <w:ind w:right="170"/>
        <w:rPr>
          <w:sz w:val="28"/>
          <w:szCs w:val="28"/>
        </w:rPr>
      </w:pPr>
      <w:r w:rsidRPr="009810BD">
        <w:rPr>
          <w:sz w:val="28"/>
          <w:szCs w:val="28"/>
        </w:rPr>
        <w:t xml:space="preserve">Процесс формирования </w:t>
      </w:r>
      <w:proofErr w:type="gramStart"/>
      <w:r w:rsidRPr="009810BD">
        <w:rPr>
          <w:sz w:val="28"/>
          <w:szCs w:val="28"/>
        </w:rPr>
        <w:t>культуры питания</w:t>
      </w:r>
      <w:proofErr w:type="gramEnd"/>
      <w:r w:rsidRPr="009810BD">
        <w:rPr>
          <w:sz w:val="28"/>
          <w:szCs w:val="28"/>
        </w:rPr>
        <w:t xml:space="preserve"> учащихся предполагает активное вовлечение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в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работу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родителей.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Как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показывают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исследования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специалистов,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только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20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процентов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родителей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знакомы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с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основными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принципами организации здорового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питания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детей.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Несмотря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на то,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что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практически все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родители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сталкиваются с проблемами в организации питания детей (нежелание ребенка завтракать утром дома перед школой,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есть горячий завтрак - кашу, привычка есть в сухомятку, нежелание есть первые блюда), далеко не все родители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считают необходимым рассказывать детям о важности рационального питания. Именно поэтому непосредственной</w:t>
      </w:r>
      <w:r w:rsidRPr="009810BD">
        <w:rPr>
          <w:spacing w:val="1"/>
          <w:sz w:val="28"/>
          <w:szCs w:val="28"/>
        </w:rPr>
        <w:t xml:space="preserve"> </w:t>
      </w:r>
      <w:r w:rsidRPr="009810BD">
        <w:rPr>
          <w:sz w:val="28"/>
          <w:szCs w:val="28"/>
        </w:rPr>
        <w:t>работе</w:t>
      </w:r>
      <w:r w:rsidRPr="009810BD">
        <w:rPr>
          <w:spacing w:val="17"/>
          <w:sz w:val="28"/>
          <w:szCs w:val="28"/>
        </w:rPr>
        <w:t xml:space="preserve"> с учащимися д</w:t>
      </w:r>
      <w:r w:rsidRPr="009810BD">
        <w:rPr>
          <w:sz w:val="28"/>
          <w:szCs w:val="28"/>
        </w:rPr>
        <w:t>олжна</w:t>
      </w:r>
      <w:r w:rsidRPr="009810BD">
        <w:rPr>
          <w:spacing w:val="18"/>
          <w:sz w:val="28"/>
          <w:szCs w:val="28"/>
        </w:rPr>
        <w:t xml:space="preserve"> </w:t>
      </w:r>
      <w:r w:rsidRPr="009810BD">
        <w:rPr>
          <w:sz w:val="28"/>
          <w:szCs w:val="28"/>
        </w:rPr>
        <w:t>предшествовать</w:t>
      </w:r>
      <w:r w:rsidRPr="009810BD">
        <w:rPr>
          <w:spacing w:val="16"/>
          <w:sz w:val="28"/>
          <w:szCs w:val="28"/>
        </w:rPr>
        <w:t xml:space="preserve"> </w:t>
      </w:r>
      <w:r w:rsidRPr="009810BD">
        <w:rPr>
          <w:sz w:val="28"/>
          <w:szCs w:val="28"/>
        </w:rPr>
        <w:t>работа</w:t>
      </w:r>
      <w:r w:rsidRPr="009810BD">
        <w:rPr>
          <w:spacing w:val="15"/>
          <w:sz w:val="28"/>
          <w:szCs w:val="28"/>
        </w:rPr>
        <w:t xml:space="preserve"> </w:t>
      </w:r>
      <w:r w:rsidRPr="009810BD">
        <w:rPr>
          <w:sz w:val="28"/>
          <w:szCs w:val="28"/>
        </w:rPr>
        <w:t>с</w:t>
      </w:r>
      <w:r w:rsidRPr="009810BD">
        <w:rPr>
          <w:spacing w:val="17"/>
          <w:sz w:val="28"/>
          <w:szCs w:val="28"/>
        </w:rPr>
        <w:t xml:space="preserve"> </w:t>
      </w:r>
      <w:r w:rsidRPr="009810BD">
        <w:rPr>
          <w:sz w:val="28"/>
          <w:szCs w:val="28"/>
        </w:rPr>
        <w:t>родителями.</w:t>
      </w:r>
      <w:r w:rsidRPr="009810BD">
        <w:rPr>
          <w:spacing w:val="17"/>
          <w:sz w:val="28"/>
          <w:szCs w:val="28"/>
        </w:rPr>
        <w:t xml:space="preserve"> </w:t>
      </w:r>
    </w:p>
    <w:p w:rsidR="00B81257" w:rsidRPr="009810BD" w:rsidRDefault="00B81257" w:rsidP="00C71D7E">
      <w:pPr>
        <w:rPr>
          <w:sz w:val="28"/>
          <w:szCs w:val="28"/>
        </w:rPr>
      </w:pPr>
    </w:p>
    <w:p w:rsidR="00B81257" w:rsidRPr="009810BD" w:rsidRDefault="00B81257" w:rsidP="006E0B51">
      <w:pPr>
        <w:jc w:val="center"/>
        <w:rPr>
          <w:sz w:val="28"/>
          <w:szCs w:val="28"/>
        </w:rPr>
      </w:pPr>
      <w:r w:rsidRPr="009810BD">
        <w:rPr>
          <w:sz w:val="28"/>
          <w:szCs w:val="28"/>
        </w:rPr>
        <w:t>Анкета для родителей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 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1. Как вы оцениваете значение питания для здоровья вашего </w:t>
      </w:r>
      <w:proofErr w:type="gramStart"/>
      <w:r w:rsidRPr="009810BD">
        <w:rPr>
          <w:sz w:val="28"/>
          <w:szCs w:val="28"/>
        </w:rPr>
        <w:t>ребенка :</w:t>
      </w:r>
      <w:proofErr w:type="gramEnd"/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Очень высокое (здоровье ребенка очень сильно зависит от его питания)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Высокое (здоровье ребенка зависит от его питания)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Среднее (здоровье ребенка скорее зависит от питания)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Ниже среднего (здоровье ребенка скорее не зависит от питания ребенка)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Низкое (здоровье ребенка не зависит от его питания)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2. </w:t>
      </w:r>
      <w:proofErr w:type="gramStart"/>
      <w:r w:rsidRPr="009810BD">
        <w:rPr>
          <w:sz w:val="28"/>
          <w:szCs w:val="28"/>
        </w:rPr>
        <w:t>Насколько,  по</w:t>
      </w:r>
      <w:proofErr w:type="gramEnd"/>
      <w:r w:rsidRPr="009810BD">
        <w:rPr>
          <w:sz w:val="28"/>
          <w:szCs w:val="28"/>
        </w:rPr>
        <w:t xml:space="preserve"> вашему мнению ,  важны следующие факторы для организации правильного питания ребенка?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Расположите данные факторы в определенном порядке -  от самого важного до наименее важного.  Наиболее важный фактор будет иметь номер </w:t>
      </w:r>
      <w:proofErr w:type="gramStart"/>
      <w:r w:rsidRPr="009810BD">
        <w:rPr>
          <w:sz w:val="28"/>
          <w:szCs w:val="28"/>
        </w:rPr>
        <w:t>1,  второй</w:t>
      </w:r>
      <w:proofErr w:type="gramEnd"/>
      <w:r w:rsidRPr="009810BD">
        <w:rPr>
          <w:sz w:val="28"/>
          <w:szCs w:val="28"/>
        </w:rPr>
        <w:t xml:space="preserve"> по значимости –  номер 2,  и так далее ,  наименее важный фактор –  номер 8: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 Наличие времени для организации правильного питания в семье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Наличие достаточных средств для организации правильного питания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Наличие знаний у родителей об основах правильного питания в семье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</w:t>
      </w:r>
      <w:proofErr w:type="spellStart"/>
      <w:r w:rsidRPr="009810BD">
        <w:rPr>
          <w:sz w:val="28"/>
          <w:szCs w:val="28"/>
        </w:rPr>
        <w:t>Сформированность</w:t>
      </w:r>
      <w:proofErr w:type="spellEnd"/>
      <w:r w:rsidRPr="009810BD">
        <w:rPr>
          <w:sz w:val="28"/>
          <w:szCs w:val="28"/>
        </w:rPr>
        <w:t xml:space="preserve"> традиций правильного питания в семье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 Кулинарные умения и желание готовить у родителей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Наличие знаний о правильном питании у самого ребенка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</w:t>
      </w:r>
      <w:proofErr w:type="spellStart"/>
      <w:r w:rsidRPr="009810BD">
        <w:rPr>
          <w:sz w:val="28"/>
          <w:szCs w:val="28"/>
        </w:rPr>
        <w:t>Сформированность</w:t>
      </w:r>
      <w:proofErr w:type="spellEnd"/>
      <w:r w:rsidRPr="009810BD">
        <w:rPr>
          <w:sz w:val="28"/>
          <w:szCs w:val="28"/>
        </w:rPr>
        <w:t xml:space="preserve"> привычек в области питания у ребенка</w:t>
      </w:r>
    </w:p>
    <w:p w:rsidR="00B81257" w:rsidRPr="009810BD" w:rsidRDefault="00B81257" w:rsidP="00C71D7E">
      <w:pPr>
        <w:rPr>
          <w:sz w:val="28"/>
          <w:szCs w:val="28"/>
        </w:rPr>
      </w:pPr>
      <w:bookmarkStart w:id="0" w:name="h_gjdgxs"/>
      <w:bookmarkEnd w:id="0"/>
      <w:r w:rsidRPr="009810BD">
        <w:rPr>
          <w:sz w:val="28"/>
          <w:szCs w:val="28"/>
        </w:rPr>
        <w:t xml:space="preserve">- Понимание взрослыми важности и значимости правильного питания </w:t>
      </w:r>
      <w:proofErr w:type="gramStart"/>
      <w:r w:rsidRPr="009810BD">
        <w:rPr>
          <w:sz w:val="28"/>
          <w:szCs w:val="28"/>
        </w:rPr>
        <w:t>для  здоровья</w:t>
      </w:r>
      <w:proofErr w:type="gramEnd"/>
      <w:r w:rsidRPr="009810BD">
        <w:rPr>
          <w:sz w:val="28"/>
          <w:szCs w:val="28"/>
        </w:rPr>
        <w:t xml:space="preserve"> ребенка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3. Какие </w:t>
      </w:r>
      <w:proofErr w:type="gramStart"/>
      <w:r w:rsidRPr="009810BD">
        <w:rPr>
          <w:sz w:val="28"/>
          <w:szCs w:val="28"/>
        </w:rPr>
        <w:t>проблемы ,</w:t>
      </w:r>
      <w:proofErr w:type="gramEnd"/>
      <w:r w:rsidRPr="009810BD">
        <w:rPr>
          <w:sz w:val="28"/>
          <w:szCs w:val="28"/>
        </w:rPr>
        <w:t xml:space="preserve">  связанные с питанием ребенка ,  у Вас возникают?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Нехватка времени для приготовления пищи дома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Недостаток знаний о </w:t>
      </w:r>
      <w:proofErr w:type="gramStart"/>
      <w:r w:rsidRPr="009810BD">
        <w:rPr>
          <w:sz w:val="28"/>
          <w:szCs w:val="28"/>
        </w:rPr>
        <w:t>том ,</w:t>
      </w:r>
      <w:proofErr w:type="gramEnd"/>
      <w:r w:rsidRPr="009810BD">
        <w:rPr>
          <w:sz w:val="28"/>
          <w:szCs w:val="28"/>
        </w:rPr>
        <w:t xml:space="preserve">  каким должно быть питание ребенка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 Нет условий для </w:t>
      </w:r>
      <w:proofErr w:type="gramStart"/>
      <w:r w:rsidRPr="009810BD">
        <w:rPr>
          <w:sz w:val="28"/>
          <w:szCs w:val="28"/>
        </w:rPr>
        <w:t>того ,</w:t>
      </w:r>
      <w:proofErr w:type="gramEnd"/>
      <w:r w:rsidRPr="009810BD">
        <w:rPr>
          <w:sz w:val="28"/>
          <w:szCs w:val="28"/>
        </w:rPr>
        <w:t xml:space="preserve">  чтобы контролировать питание  ребенка в течение дня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 Недостаточно средств для </w:t>
      </w:r>
      <w:proofErr w:type="gramStart"/>
      <w:r w:rsidRPr="009810BD">
        <w:rPr>
          <w:sz w:val="28"/>
          <w:szCs w:val="28"/>
        </w:rPr>
        <w:t>того ,</w:t>
      </w:r>
      <w:proofErr w:type="gramEnd"/>
      <w:r w:rsidRPr="009810BD">
        <w:rPr>
          <w:sz w:val="28"/>
          <w:szCs w:val="28"/>
        </w:rPr>
        <w:t xml:space="preserve">  чтобы обеспечить рациональное питание ребенка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Невозможность организовать регулярное питание ребенка в течение дня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Отсутствие единого понимания у всех членов </w:t>
      </w:r>
      <w:proofErr w:type="gramStart"/>
      <w:r w:rsidRPr="009810BD">
        <w:rPr>
          <w:sz w:val="28"/>
          <w:szCs w:val="28"/>
        </w:rPr>
        <w:t>семьи ,</w:t>
      </w:r>
      <w:proofErr w:type="gramEnd"/>
      <w:r w:rsidRPr="009810BD">
        <w:rPr>
          <w:sz w:val="28"/>
          <w:szCs w:val="28"/>
        </w:rPr>
        <w:t xml:space="preserve"> –  каким должно быть правильное питание у ребенка (кто – то из взрослых разрешает есть сладости ,  кто -  то запрещает и т . д.)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Ребенок не соблюдает режим питания </w:t>
      </w:r>
      <w:proofErr w:type="gramStart"/>
      <w:r w:rsidRPr="009810BD">
        <w:rPr>
          <w:sz w:val="28"/>
          <w:szCs w:val="28"/>
        </w:rPr>
        <w:t>–  ест</w:t>
      </w:r>
      <w:proofErr w:type="gramEnd"/>
      <w:r w:rsidRPr="009810BD">
        <w:rPr>
          <w:sz w:val="28"/>
          <w:szCs w:val="28"/>
        </w:rPr>
        <w:t xml:space="preserve"> тогда ,  когда захочет ,  ест менее 3  раз в день ,  за меняет основные приемы пищи перекусами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lastRenderedPageBreak/>
        <w:t>-Ребенок не умеет вести себя за столом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Ребенок </w:t>
      </w:r>
      <w:proofErr w:type="gramStart"/>
      <w:r w:rsidRPr="009810BD">
        <w:rPr>
          <w:sz w:val="28"/>
          <w:szCs w:val="28"/>
        </w:rPr>
        <w:t>« увлекается</w:t>
      </w:r>
      <w:proofErr w:type="gramEnd"/>
      <w:r w:rsidRPr="009810BD">
        <w:rPr>
          <w:sz w:val="28"/>
          <w:szCs w:val="28"/>
        </w:rPr>
        <w:t xml:space="preserve"> »  сладкими ,  острыми ,  жирными продуктами с высоким содержанием калорий :  сладости,  чипсы,  сэндвичи или бутерброды ,  газированные напитки ,  сухарики и др.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</w:t>
      </w:r>
      <w:proofErr w:type="gramStart"/>
      <w:r w:rsidRPr="009810BD">
        <w:rPr>
          <w:sz w:val="28"/>
          <w:szCs w:val="28"/>
        </w:rPr>
        <w:t>Ребенок  отказывается</w:t>
      </w:r>
      <w:proofErr w:type="gramEnd"/>
      <w:r w:rsidRPr="009810BD">
        <w:rPr>
          <w:sz w:val="28"/>
          <w:szCs w:val="28"/>
        </w:rPr>
        <w:t xml:space="preserve"> от полезных продуктов и блюд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4. Какие </w:t>
      </w:r>
      <w:proofErr w:type="gramStart"/>
      <w:r w:rsidRPr="009810BD">
        <w:rPr>
          <w:sz w:val="28"/>
          <w:szCs w:val="28"/>
        </w:rPr>
        <w:t>привычки  и</w:t>
      </w:r>
      <w:proofErr w:type="gramEnd"/>
      <w:r w:rsidRPr="009810BD">
        <w:rPr>
          <w:sz w:val="28"/>
          <w:szCs w:val="28"/>
        </w:rPr>
        <w:t xml:space="preserve"> правила поведения за столом сформированы у Вашего ребенка и как часто они проявляются?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Ест в одно и то же время </w:t>
      </w:r>
      <w:proofErr w:type="gramStart"/>
      <w:r w:rsidRPr="009810BD">
        <w:rPr>
          <w:sz w:val="28"/>
          <w:szCs w:val="28"/>
        </w:rPr>
        <w:t>–  не</w:t>
      </w:r>
      <w:proofErr w:type="gramEnd"/>
      <w:r w:rsidRPr="009810BD">
        <w:rPr>
          <w:sz w:val="28"/>
          <w:szCs w:val="28"/>
        </w:rPr>
        <w:t xml:space="preserve"> нужно заставлять вовремя позавтракать ,  пообедать и т .д.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Моет руки перед едой без напоминаний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Ест небольшими </w:t>
      </w:r>
      <w:proofErr w:type="gramStart"/>
      <w:r w:rsidRPr="009810BD">
        <w:rPr>
          <w:sz w:val="28"/>
          <w:szCs w:val="28"/>
        </w:rPr>
        <w:t>кусочками ,</w:t>
      </w:r>
      <w:proofErr w:type="gramEnd"/>
      <w:r w:rsidRPr="009810BD">
        <w:rPr>
          <w:sz w:val="28"/>
          <w:szCs w:val="28"/>
        </w:rPr>
        <w:t xml:space="preserve">  не торопясь</w:t>
      </w:r>
      <w:bookmarkStart w:id="1" w:name="_GoBack"/>
      <w:bookmarkEnd w:id="1"/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Использует салфетку во время еды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Моет </w:t>
      </w:r>
      <w:proofErr w:type="gramStart"/>
      <w:r w:rsidRPr="009810BD">
        <w:rPr>
          <w:sz w:val="28"/>
          <w:szCs w:val="28"/>
        </w:rPr>
        <w:t>ягоды ,</w:t>
      </w:r>
      <w:proofErr w:type="gramEnd"/>
      <w:r w:rsidRPr="009810BD">
        <w:rPr>
          <w:sz w:val="28"/>
          <w:szCs w:val="28"/>
        </w:rPr>
        <w:t xml:space="preserve">  фрукты ,  овощи перед тем ,  как их съесть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-Читает книгу во время еды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Смотрит телевизор во время еды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Ест быстро, глотает большие куски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5. Как часто Ваш ребенок употребляет следующие продукты, блюда и напитки: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Каждый или почти каждый день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Несколько раз в неделю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Реже </w:t>
      </w:r>
      <w:proofErr w:type="gramStart"/>
      <w:r w:rsidRPr="009810BD">
        <w:rPr>
          <w:sz w:val="28"/>
          <w:szCs w:val="28"/>
        </w:rPr>
        <w:t>1  раза</w:t>
      </w:r>
      <w:proofErr w:type="gramEnd"/>
      <w:r w:rsidRPr="009810BD">
        <w:rPr>
          <w:sz w:val="28"/>
          <w:szCs w:val="28"/>
        </w:rPr>
        <w:t xml:space="preserve"> в неделю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Не ест совсем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ПРОДУКТЫ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1 Каши (любые </w:t>
      </w:r>
      <w:proofErr w:type="gramStart"/>
      <w:r w:rsidRPr="009810BD">
        <w:rPr>
          <w:sz w:val="28"/>
          <w:szCs w:val="28"/>
        </w:rPr>
        <w:t>каши ,</w:t>
      </w:r>
      <w:proofErr w:type="gramEnd"/>
      <w:r w:rsidRPr="009810BD">
        <w:rPr>
          <w:sz w:val="28"/>
          <w:szCs w:val="28"/>
        </w:rPr>
        <w:t xml:space="preserve">  в том числе овсяная,  гречневая, рисовая и др.)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2 Супы (любые)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3 Кисломолочные продукты (ряженка, кефир, йогурт и </w:t>
      </w:r>
      <w:proofErr w:type="gramStart"/>
      <w:r w:rsidRPr="009810BD">
        <w:rPr>
          <w:sz w:val="28"/>
          <w:szCs w:val="28"/>
        </w:rPr>
        <w:t>т .</w:t>
      </w:r>
      <w:proofErr w:type="gramEnd"/>
      <w:r w:rsidRPr="009810BD">
        <w:rPr>
          <w:sz w:val="28"/>
          <w:szCs w:val="28"/>
        </w:rPr>
        <w:t xml:space="preserve"> д.)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4 Творог/ </w:t>
      </w:r>
      <w:proofErr w:type="gramStart"/>
      <w:r w:rsidRPr="009810BD">
        <w:rPr>
          <w:sz w:val="28"/>
          <w:szCs w:val="28"/>
        </w:rPr>
        <w:t>творожки,  блюда</w:t>
      </w:r>
      <w:proofErr w:type="gramEnd"/>
      <w:r w:rsidRPr="009810BD">
        <w:rPr>
          <w:sz w:val="28"/>
          <w:szCs w:val="28"/>
        </w:rPr>
        <w:t xml:space="preserve"> из творога</w:t>
      </w:r>
    </w:p>
    <w:p w:rsidR="00B81257" w:rsidRPr="009810BD" w:rsidRDefault="00B81257" w:rsidP="00C71D7E">
      <w:pPr>
        <w:rPr>
          <w:sz w:val="28"/>
          <w:szCs w:val="28"/>
        </w:rPr>
      </w:pPr>
      <w:bookmarkStart w:id="2" w:name="h_30j0zll"/>
      <w:bookmarkEnd w:id="2"/>
      <w:r w:rsidRPr="009810BD">
        <w:rPr>
          <w:sz w:val="28"/>
          <w:szCs w:val="28"/>
        </w:rPr>
        <w:t>5 Свежие фрукты  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6 Свежие овощи и салаты из свежих овощей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7 </w:t>
      </w:r>
      <w:proofErr w:type="gramStart"/>
      <w:r w:rsidRPr="009810BD">
        <w:rPr>
          <w:sz w:val="28"/>
          <w:szCs w:val="28"/>
        </w:rPr>
        <w:t>Хлеб ,</w:t>
      </w:r>
      <w:proofErr w:type="gramEnd"/>
      <w:r w:rsidRPr="009810BD">
        <w:rPr>
          <w:sz w:val="28"/>
          <w:szCs w:val="28"/>
        </w:rPr>
        <w:t xml:space="preserve">  булка</w:t>
      </w:r>
    </w:p>
    <w:p w:rsidR="00B81257" w:rsidRPr="009810BD" w:rsidRDefault="00B81257" w:rsidP="00C71D7E">
      <w:pPr>
        <w:rPr>
          <w:sz w:val="28"/>
          <w:szCs w:val="28"/>
        </w:rPr>
      </w:pPr>
      <w:proofErr w:type="gramStart"/>
      <w:r w:rsidRPr="009810BD">
        <w:rPr>
          <w:sz w:val="28"/>
          <w:szCs w:val="28"/>
        </w:rPr>
        <w:t>8  Мясные</w:t>
      </w:r>
      <w:proofErr w:type="gramEnd"/>
      <w:r w:rsidRPr="009810BD">
        <w:rPr>
          <w:sz w:val="28"/>
          <w:szCs w:val="28"/>
        </w:rPr>
        <w:t xml:space="preserve"> блюда</w:t>
      </w:r>
    </w:p>
    <w:p w:rsidR="00B81257" w:rsidRPr="009810BD" w:rsidRDefault="00B81257" w:rsidP="00C71D7E">
      <w:pPr>
        <w:rPr>
          <w:sz w:val="28"/>
          <w:szCs w:val="28"/>
        </w:rPr>
      </w:pPr>
      <w:proofErr w:type="gramStart"/>
      <w:r w:rsidRPr="009810BD">
        <w:rPr>
          <w:sz w:val="28"/>
          <w:szCs w:val="28"/>
        </w:rPr>
        <w:t>9  </w:t>
      </w:r>
      <w:proofErr w:type="spellStart"/>
      <w:r w:rsidRPr="009810BD">
        <w:rPr>
          <w:sz w:val="28"/>
          <w:szCs w:val="28"/>
        </w:rPr>
        <w:t>Рыбныеблюда</w:t>
      </w:r>
      <w:proofErr w:type="spellEnd"/>
      <w:proofErr w:type="gramEnd"/>
    </w:p>
    <w:p w:rsidR="00B81257" w:rsidRPr="009810BD" w:rsidRDefault="00B81257" w:rsidP="00C71D7E">
      <w:pPr>
        <w:rPr>
          <w:sz w:val="28"/>
          <w:szCs w:val="28"/>
        </w:rPr>
      </w:pPr>
      <w:proofErr w:type="gramStart"/>
      <w:r w:rsidRPr="009810BD">
        <w:rPr>
          <w:sz w:val="28"/>
          <w:szCs w:val="28"/>
        </w:rPr>
        <w:t>10  Яйца</w:t>
      </w:r>
      <w:proofErr w:type="gramEnd"/>
      <w:r w:rsidRPr="009810BD">
        <w:rPr>
          <w:sz w:val="28"/>
          <w:szCs w:val="28"/>
        </w:rPr>
        <w:t xml:space="preserve"> и блюда из яиц</w:t>
      </w:r>
    </w:p>
    <w:p w:rsidR="00B81257" w:rsidRPr="009810BD" w:rsidRDefault="00B81257" w:rsidP="00C71D7E">
      <w:pPr>
        <w:rPr>
          <w:sz w:val="28"/>
          <w:szCs w:val="28"/>
        </w:rPr>
      </w:pPr>
      <w:proofErr w:type="gramStart"/>
      <w:r w:rsidRPr="009810BD">
        <w:rPr>
          <w:sz w:val="28"/>
          <w:szCs w:val="28"/>
        </w:rPr>
        <w:t>11  Колбаса</w:t>
      </w:r>
      <w:proofErr w:type="gramEnd"/>
      <w:r w:rsidRPr="009810BD">
        <w:rPr>
          <w:sz w:val="28"/>
          <w:szCs w:val="28"/>
        </w:rPr>
        <w:t xml:space="preserve">  сосиски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12 Чипсы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13 Сухарики в пакетиках</w:t>
      </w:r>
    </w:p>
    <w:p w:rsidR="00B81257" w:rsidRPr="009810BD" w:rsidRDefault="00B81257" w:rsidP="00C71D7E">
      <w:pPr>
        <w:rPr>
          <w:sz w:val="28"/>
          <w:szCs w:val="28"/>
        </w:rPr>
      </w:pPr>
      <w:proofErr w:type="gramStart"/>
      <w:r w:rsidRPr="009810BD">
        <w:rPr>
          <w:sz w:val="28"/>
          <w:szCs w:val="28"/>
        </w:rPr>
        <w:t>14  </w:t>
      </w:r>
      <w:proofErr w:type="spellStart"/>
      <w:r w:rsidRPr="009810BD">
        <w:rPr>
          <w:sz w:val="28"/>
          <w:szCs w:val="28"/>
        </w:rPr>
        <w:t>Чизбургеры</w:t>
      </w:r>
      <w:proofErr w:type="spellEnd"/>
      <w:proofErr w:type="gramEnd"/>
      <w:r w:rsidRPr="009810BD">
        <w:rPr>
          <w:sz w:val="28"/>
          <w:szCs w:val="28"/>
        </w:rPr>
        <w:t xml:space="preserve"> /  бутерброды</w:t>
      </w:r>
    </w:p>
    <w:p w:rsidR="00B81257" w:rsidRPr="009810BD" w:rsidRDefault="00B81257" w:rsidP="00C71D7E">
      <w:pPr>
        <w:rPr>
          <w:sz w:val="28"/>
          <w:szCs w:val="28"/>
        </w:rPr>
      </w:pPr>
      <w:proofErr w:type="gramStart"/>
      <w:r w:rsidRPr="009810BD">
        <w:rPr>
          <w:sz w:val="28"/>
          <w:szCs w:val="28"/>
        </w:rPr>
        <w:t>15  Леденцы</w:t>
      </w:r>
      <w:proofErr w:type="gramEnd"/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16 Шоколад, конфеты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17 Пирожные/ торты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НАПИТКИ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18 Молоко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19 Какао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20 Сок/ морс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21 Компот/ кисель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22 Сладкая газированная вода (пепси- кола и </w:t>
      </w:r>
      <w:proofErr w:type="gramStart"/>
      <w:r w:rsidRPr="009810BD">
        <w:rPr>
          <w:sz w:val="28"/>
          <w:szCs w:val="28"/>
        </w:rPr>
        <w:t>т .</w:t>
      </w:r>
      <w:proofErr w:type="gramEnd"/>
      <w:r w:rsidRPr="009810BD">
        <w:rPr>
          <w:sz w:val="28"/>
          <w:szCs w:val="28"/>
        </w:rPr>
        <w:t xml:space="preserve"> п.)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23 Минеральная вода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6. Какие основные приемы </w:t>
      </w:r>
      <w:proofErr w:type="gramStart"/>
      <w:r w:rsidRPr="009810BD">
        <w:rPr>
          <w:sz w:val="28"/>
          <w:szCs w:val="28"/>
        </w:rPr>
        <w:t>пищи  присутствуют</w:t>
      </w:r>
      <w:proofErr w:type="gramEnd"/>
      <w:r w:rsidRPr="009810BD">
        <w:rPr>
          <w:sz w:val="28"/>
          <w:szCs w:val="28"/>
        </w:rPr>
        <w:t xml:space="preserve"> в режиме дня Вашего ребенка,  в том </w:t>
      </w:r>
      <w:r w:rsidRPr="009810BD">
        <w:rPr>
          <w:sz w:val="28"/>
          <w:szCs w:val="28"/>
        </w:rPr>
        <w:lastRenderedPageBreak/>
        <w:t>числе считая приемы пищи в школе?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Завтрак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Второй завтрак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Обед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 Полдник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Ужин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7 Можно ли сказать, что Ваш ребенок обычно питается в одно и то же время в будние дни?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Да, ребенок питается в одно и то же время всегда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</w:t>
      </w:r>
      <w:proofErr w:type="gramStart"/>
      <w:r w:rsidRPr="009810BD">
        <w:rPr>
          <w:sz w:val="28"/>
          <w:szCs w:val="28"/>
        </w:rPr>
        <w:t>Да ,</w:t>
      </w:r>
      <w:proofErr w:type="gramEnd"/>
      <w:r w:rsidRPr="009810BD">
        <w:rPr>
          <w:sz w:val="28"/>
          <w:szCs w:val="28"/>
        </w:rPr>
        <w:t xml:space="preserve">  почти всегда питается в одно и то же время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- </w:t>
      </w:r>
      <w:proofErr w:type="gramStart"/>
      <w:r w:rsidRPr="009810BD">
        <w:rPr>
          <w:sz w:val="28"/>
          <w:szCs w:val="28"/>
        </w:rPr>
        <w:t>Нет,  ребенок</w:t>
      </w:r>
      <w:proofErr w:type="gramEnd"/>
      <w:r w:rsidRPr="009810BD">
        <w:rPr>
          <w:sz w:val="28"/>
          <w:szCs w:val="28"/>
        </w:rPr>
        <w:t xml:space="preserve"> питается в разное время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8. Как Вы оцениваете необходимость обучения Вашего ребенка правильному питанию в школе?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Это нужно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Это скорее нужно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Это не нужно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9.  Как Вы оцениваете возможные результаты обучения ребенка правильному питанию в школе?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- Это поможет мне в организации правильного питания моего ребенка</w:t>
      </w:r>
    </w:p>
    <w:p w:rsidR="00B81257" w:rsidRPr="009810BD" w:rsidRDefault="00B81257" w:rsidP="00C71D7E">
      <w:pPr>
        <w:rPr>
          <w:sz w:val="28"/>
          <w:szCs w:val="28"/>
        </w:rPr>
      </w:pPr>
      <w:bookmarkStart w:id="3" w:name="h_1fob9te"/>
      <w:bookmarkEnd w:id="3"/>
      <w:r w:rsidRPr="009810BD">
        <w:rPr>
          <w:sz w:val="28"/>
          <w:szCs w:val="28"/>
        </w:rPr>
        <w:t>- Это вряд ли поможет мне организовать правильное питание моего ребенка</w:t>
      </w:r>
    </w:p>
    <w:p w:rsidR="00B81257" w:rsidRPr="009810BD" w:rsidRDefault="00B81257" w:rsidP="00C71D7E">
      <w:pPr>
        <w:rPr>
          <w:sz w:val="28"/>
          <w:szCs w:val="28"/>
        </w:rPr>
      </w:pPr>
      <w:bookmarkStart w:id="4" w:name="h_3znysh7"/>
      <w:bookmarkEnd w:id="4"/>
      <w:r w:rsidRPr="009810BD">
        <w:rPr>
          <w:sz w:val="28"/>
          <w:szCs w:val="28"/>
        </w:rPr>
        <w:t>- Это не поможет мне в организации правильного питания моего ребенка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 xml:space="preserve">10. Принимаете ли вы участие </w:t>
      </w:r>
      <w:proofErr w:type="gramStart"/>
      <w:r w:rsidRPr="009810BD">
        <w:rPr>
          <w:sz w:val="28"/>
          <w:szCs w:val="28"/>
        </w:rPr>
        <w:t>в  классных</w:t>
      </w:r>
      <w:proofErr w:type="gramEnd"/>
      <w:r w:rsidRPr="009810BD">
        <w:rPr>
          <w:sz w:val="28"/>
          <w:szCs w:val="28"/>
        </w:rPr>
        <w:t xml:space="preserve"> и общешкольных мероприятиях, связанных  с вопросами питания  детей?</w:t>
      </w:r>
    </w:p>
    <w:p w:rsidR="00B81257" w:rsidRPr="009810BD" w:rsidRDefault="00B81257" w:rsidP="00C71D7E">
      <w:pPr>
        <w:rPr>
          <w:sz w:val="28"/>
          <w:szCs w:val="28"/>
        </w:rPr>
      </w:pPr>
      <w:r w:rsidRPr="009810BD">
        <w:rPr>
          <w:sz w:val="28"/>
          <w:szCs w:val="28"/>
        </w:rPr>
        <w:t>11. Говорите ли вы с вашим ребенком дома о пользе той или иной пищи, о витаминах, содержащихся в разных блюдах?</w:t>
      </w:r>
    </w:p>
    <w:p w:rsidR="00B81257" w:rsidRPr="009810BD" w:rsidRDefault="00B81257" w:rsidP="00C71D7E">
      <w:pPr>
        <w:rPr>
          <w:sz w:val="28"/>
          <w:szCs w:val="28"/>
        </w:rPr>
      </w:pPr>
    </w:p>
    <w:sectPr w:rsidR="00B81257" w:rsidRPr="009810BD" w:rsidSect="00461915">
      <w:type w:val="continuous"/>
      <w:pgSz w:w="11910" w:h="16840"/>
      <w:pgMar w:top="719" w:right="680" w:bottom="719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04C"/>
    <w:rsid w:val="00001A3F"/>
    <w:rsid w:val="00103BDA"/>
    <w:rsid w:val="00125C6F"/>
    <w:rsid w:val="002072B1"/>
    <w:rsid w:val="00214BBF"/>
    <w:rsid w:val="00376155"/>
    <w:rsid w:val="00461915"/>
    <w:rsid w:val="006E0B51"/>
    <w:rsid w:val="007B73A2"/>
    <w:rsid w:val="00826E3C"/>
    <w:rsid w:val="00851AC9"/>
    <w:rsid w:val="008A35E6"/>
    <w:rsid w:val="008C6190"/>
    <w:rsid w:val="008C7F8C"/>
    <w:rsid w:val="009810BD"/>
    <w:rsid w:val="00B81257"/>
    <w:rsid w:val="00C71D7E"/>
    <w:rsid w:val="00C87A15"/>
    <w:rsid w:val="00E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C8FA58-2814-4C55-9630-5240BF00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6E3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26E3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  <w:style w:type="paragraph" w:customStyle="1" w:styleId="c5">
    <w:name w:val="c5"/>
    <w:basedOn w:val="a"/>
    <w:uiPriority w:val="99"/>
    <w:rsid w:val="00C71D7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C71D7E"/>
  </w:style>
  <w:style w:type="character" w:customStyle="1" w:styleId="c1">
    <w:name w:val="c1"/>
    <w:basedOn w:val="a0"/>
    <w:uiPriority w:val="99"/>
    <w:rsid w:val="00C7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7</cp:revision>
  <dcterms:created xsi:type="dcterms:W3CDTF">2021-08-05T14:30:00Z</dcterms:created>
  <dcterms:modified xsi:type="dcterms:W3CDTF">2021-08-06T17:57:00Z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